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28" w:rsidRPr="00AC6F0E" w:rsidRDefault="00FE7128" w:rsidP="00325A2F">
      <w:pPr>
        <w:jc w:val="center"/>
        <w:rPr>
          <w:rFonts w:ascii="Times New Roman" w:hAnsi="Times New Roman" w:cs="Times New Roman"/>
          <w:b/>
          <w:color w:val="002147"/>
        </w:rPr>
      </w:pPr>
      <w:r w:rsidRPr="00AC6F0E">
        <w:rPr>
          <w:rFonts w:ascii="Times New Roman" w:hAnsi="Times New Roman" w:cs="Times New Roman"/>
          <w:b/>
          <w:noProof/>
          <w:color w:val="002147"/>
          <w:lang w:eastAsia="en-GB"/>
        </w:rPr>
        <w:drawing>
          <wp:inline distT="0" distB="0" distL="0" distR="0">
            <wp:extent cx="6645910" cy="1793153"/>
            <wp:effectExtent l="0" t="0" r="2540" b="0"/>
            <wp:docPr id="1" name="Picture 1" descr="G:\Communications (Social Sciences)\Internal Comms\Branding\SocSci-Logos\SOLO-Logos\SMALL\RGB\ScoSci-RD\ScoSciRD-RGB-Landscp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mmunications (Social Sciences)\Internal Comms\Branding\SocSci-Logos\SOLO-Logos\SMALL\RGB\ScoSci-RD\ScoSciRD-RGB-Landscp-Logo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9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A2F" w:rsidRPr="00A26998" w:rsidRDefault="007F05FF" w:rsidP="00325A2F">
      <w:pPr>
        <w:jc w:val="center"/>
        <w:rPr>
          <w:rFonts w:ascii="Gill Sans MT" w:hAnsi="Gill Sans MT" w:cs="Times New Roman"/>
          <w:b/>
          <w:color w:val="002147"/>
          <w:sz w:val="24"/>
          <w:szCs w:val="24"/>
        </w:rPr>
      </w:pPr>
      <w:r>
        <w:rPr>
          <w:rFonts w:ascii="Gill Sans MT" w:hAnsi="Gill Sans MT" w:cs="Times New Roman"/>
          <w:b/>
          <w:color w:val="002147"/>
          <w:sz w:val="24"/>
          <w:szCs w:val="24"/>
        </w:rPr>
        <w:t>Reflecting on</w:t>
      </w:r>
      <w:r w:rsidR="00565B1D" w:rsidRPr="00A26998">
        <w:rPr>
          <w:rFonts w:ascii="Gill Sans MT" w:hAnsi="Gill Sans MT" w:cs="Times New Roman"/>
          <w:b/>
          <w:color w:val="002147"/>
          <w:sz w:val="24"/>
          <w:szCs w:val="24"/>
        </w:rPr>
        <w:t xml:space="preserve"> my data</w:t>
      </w:r>
    </w:p>
    <w:p w:rsidR="00565B1D" w:rsidRPr="00AC6F0E" w:rsidRDefault="00565B1D" w:rsidP="00325A2F">
      <w:pPr>
        <w:jc w:val="center"/>
        <w:rPr>
          <w:rFonts w:ascii="Times New Roman" w:hAnsi="Times New Roman" w:cs="Times New Roman"/>
          <w:b/>
          <w:color w:val="00214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6F0E" w:rsidRPr="00AC6F0E" w:rsidTr="005F3F51">
        <w:tc>
          <w:tcPr>
            <w:tcW w:w="10456" w:type="dxa"/>
          </w:tcPr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  <w:r w:rsidRPr="00AC6F0E">
              <w:rPr>
                <w:rFonts w:ascii="Gill Sans MT" w:hAnsi="Gill Sans MT" w:cs="Times New Roman"/>
                <w:b/>
                <w:color w:val="002147"/>
              </w:rPr>
              <w:t>What is the nature and scale of my data, and its current state?</w:t>
            </w:r>
          </w:p>
        </w:tc>
      </w:tr>
      <w:tr w:rsidR="00AC6F0E" w:rsidRPr="00AC6F0E" w:rsidTr="005F3F51">
        <w:tc>
          <w:tcPr>
            <w:tcW w:w="10456" w:type="dxa"/>
          </w:tcPr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</w:tc>
      </w:tr>
      <w:tr w:rsidR="00AC6F0E" w:rsidRPr="00AC6F0E" w:rsidTr="005F3F51">
        <w:tc>
          <w:tcPr>
            <w:tcW w:w="10456" w:type="dxa"/>
          </w:tcPr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  <w:r w:rsidRPr="00AC6F0E">
              <w:rPr>
                <w:rFonts w:ascii="Gill Sans MT" w:hAnsi="Gill Sans MT" w:cs="Times New Roman"/>
                <w:b/>
                <w:color w:val="002147"/>
              </w:rPr>
              <w:t>How will my data look when I’ve finished processing / analysing it?</w:t>
            </w:r>
          </w:p>
        </w:tc>
      </w:tr>
      <w:tr w:rsidR="00AC6F0E" w:rsidRPr="00AC6F0E" w:rsidTr="005F3F51">
        <w:tc>
          <w:tcPr>
            <w:tcW w:w="10456" w:type="dxa"/>
          </w:tcPr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</w:tc>
      </w:tr>
    </w:tbl>
    <w:p w:rsidR="005F3F51" w:rsidRPr="00AC6F0E" w:rsidRDefault="005F3F51">
      <w:pPr>
        <w:rPr>
          <w:rFonts w:ascii="Gill Sans MT" w:hAnsi="Gill Sans MT"/>
          <w:color w:val="002147"/>
        </w:rPr>
      </w:pPr>
      <w:r w:rsidRPr="00AC6F0E">
        <w:rPr>
          <w:rFonts w:ascii="Gill Sans MT" w:hAnsi="Gill Sans MT"/>
          <w:color w:val="002147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6F0E" w:rsidRPr="00AC6F0E" w:rsidTr="005F3F51">
        <w:tc>
          <w:tcPr>
            <w:tcW w:w="10456" w:type="dxa"/>
          </w:tcPr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  <w:r w:rsidRPr="00AC6F0E">
              <w:rPr>
                <w:rFonts w:ascii="Gill Sans MT" w:hAnsi="Gill Sans MT" w:cs="Times New Roman"/>
                <w:b/>
                <w:color w:val="002147"/>
              </w:rPr>
              <w:lastRenderedPageBreak/>
              <w:t>How long (even very approximately), will this take in hours?</w:t>
            </w:r>
          </w:p>
          <w:p w:rsidR="005F3F51" w:rsidRPr="00AC6F0E" w:rsidRDefault="005F3F51" w:rsidP="005F3F51">
            <w:pPr>
              <w:rPr>
                <w:rFonts w:ascii="Gill Sans MT" w:hAnsi="Gill Sans MT" w:cs="Times New Roman"/>
                <w:i/>
                <w:color w:val="002147"/>
              </w:rPr>
            </w:pPr>
            <w:r w:rsidRPr="00AC6F0E">
              <w:rPr>
                <w:rFonts w:ascii="Gill Sans MT" w:hAnsi="Gill Sans MT" w:cs="Times New Roman"/>
                <w:i/>
                <w:color w:val="002147"/>
              </w:rPr>
              <w:t>Different bits of the work might take different amounts of time; break it down to whatever level feels right for you</w:t>
            </w:r>
          </w:p>
        </w:tc>
      </w:tr>
      <w:tr w:rsidR="005F3F51" w:rsidRPr="00AC6F0E" w:rsidTr="005F3F51">
        <w:tc>
          <w:tcPr>
            <w:tcW w:w="10456" w:type="dxa"/>
          </w:tcPr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</w:tc>
      </w:tr>
      <w:tr w:rsidR="005F3F51" w:rsidRPr="00AC6F0E" w:rsidTr="005F3F51">
        <w:tc>
          <w:tcPr>
            <w:tcW w:w="10456" w:type="dxa"/>
          </w:tcPr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  <w:r w:rsidRPr="00AC6F0E">
              <w:rPr>
                <w:rFonts w:ascii="Gill Sans MT" w:hAnsi="Gill Sans MT" w:cs="Times New Roman"/>
                <w:b/>
                <w:color w:val="002147"/>
              </w:rPr>
              <w:t>Now add a 30% contingency:</w:t>
            </w:r>
          </w:p>
        </w:tc>
      </w:tr>
      <w:tr w:rsidR="005F3F51" w:rsidRPr="00AC6F0E" w:rsidTr="005F3F51">
        <w:tc>
          <w:tcPr>
            <w:tcW w:w="10456" w:type="dxa"/>
          </w:tcPr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</w:tc>
      </w:tr>
    </w:tbl>
    <w:p w:rsidR="005F3F51" w:rsidRPr="00AC6F0E" w:rsidRDefault="005F3F51">
      <w:pPr>
        <w:rPr>
          <w:rFonts w:ascii="Gill Sans MT" w:hAnsi="Gill Sans MT"/>
          <w:color w:val="002147"/>
        </w:rPr>
      </w:pPr>
      <w:r w:rsidRPr="00AC6F0E">
        <w:rPr>
          <w:rFonts w:ascii="Gill Sans MT" w:hAnsi="Gill Sans MT"/>
          <w:color w:val="002147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6F0E" w:rsidRPr="00AC6F0E" w:rsidTr="005F3F51">
        <w:tc>
          <w:tcPr>
            <w:tcW w:w="10456" w:type="dxa"/>
          </w:tcPr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  <w:r w:rsidRPr="00AC6F0E">
              <w:rPr>
                <w:rFonts w:ascii="Gill Sans MT" w:hAnsi="Gill Sans MT" w:cs="Times New Roman"/>
                <w:b/>
                <w:color w:val="002147"/>
              </w:rPr>
              <w:lastRenderedPageBreak/>
              <w:t>Do I have all the access and resources I need to be able to move my data from its current state to its final state?</w:t>
            </w:r>
            <w:r w:rsidR="00AC6F0E" w:rsidRPr="00AC6F0E">
              <w:rPr>
                <w:rFonts w:ascii="Gill Sans MT" w:hAnsi="Gill Sans MT" w:cs="Times New Roman"/>
                <w:b/>
                <w:color w:val="002147"/>
              </w:rPr>
              <w:t xml:space="preserve"> If not, what do I need, or need access to?</w:t>
            </w: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</w:tc>
      </w:tr>
      <w:tr w:rsidR="00AC6F0E" w:rsidRPr="00AC6F0E" w:rsidTr="005F3F51">
        <w:tc>
          <w:tcPr>
            <w:tcW w:w="10456" w:type="dxa"/>
          </w:tcPr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  <w:r w:rsidRPr="00AC6F0E">
              <w:rPr>
                <w:rFonts w:ascii="Gill Sans MT" w:hAnsi="Gill Sans MT" w:cs="Times New Roman"/>
                <w:b/>
                <w:color w:val="002147"/>
              </w:rPr>
              <w:t xml:space="preserve">Are there any </w:t>
            </w:r>
            <w:r w:rsidR="00AC6F0E" w:rsidRPr="00AC6F0E">
              <w:rPr>
                <w:rFonts w:ascii="Gill Sans MT" w:hAnsi="Gill Sans MT" w:cs="Times New Roman"/>
                <w:b/>
                <w:color w:val="002147"/>
              </w:rPr>
              <w:t xml:space="preserve">other </w:t>
            </w:r>
            <w:r w:rsidRPr="00AC6F0E">
              <w:rPr>
                <w:rFonts w:ascii="Gill Sans MT" w:hAnsi="Gill Sans MT" w:cs="Times New Roman"/>
                <w:b/>
                <w:color w:val="002147"/>
              </w:rPr>
              <w:t>practical prior steps I need to take before starting this?</w:t>
            </w: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  <w:bookmarkStart w:id="0" w:name="_GoBack"/>
            <w:bookmarkEnd w:id="0"/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</w:tc>
      </w:tr>
    </w:tbl>
    <w:p w:rsidR="00AC6F0E" w:rsidRPr="00AC6F0E" w:rsidRDefault="00AC6F0E">
      <w:pPr>
        <w:rPr>
          <w:rFonts w:ascii="Gill Sans MT" w:hAnsi="Gill Sans MT"/>
          <w:color w:val="002147"/>
        </w:rPr>
      </w:pPr>
      <w:r w:rsidRPr="00AC6F0E">
        <w:rPr>
          <w:rFonts w:ascii="Gill Sans MT" w:hAnsi="Gill Sans MT"/>
          <w:color w:val="002147"/>
        </w:rPr>
        <w:br w:type="page"/>
      </w:r>
    </w:p>
    <w:p w:rsidR="00AC6F0E" w:rsidRPr="00AC6F0E" w:rsidRDefault="00AC6F0E">
      <w:pPr>
        <w:rPr>
          <w:rFonts w:ascii="Gill Sans MT" w:hAnsi="Gill Sans MT"/>
          <w:color w:val="00214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6F0E" w:rsidRPr="00AC6F0E" w:rsidTr="005F3F51">
        <w:tc>
          <w:tcPr>
            <w:tcW w:w="10456" w:type="dxa"/>
          </w:tcPr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  <w:r w:rsidRPr="00AC6F0E">
              <w:rPr>
                <w:rFonts w:ascii="Gill Sans MT" w:hAnsi="Gill Sans MT" w:cs="Times New Roman"/>
                <w:b/>
                <w:color w:val="002147"/>
              </w:rPr>
              <w:t>As I’m taking care of myself, the most data processing I can manage in a day is _______________ hours. I could do this _______________ days a week.</w:t>
            </w: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</w:tc>
      </w:tr>
      <w:tr w:rsidR="00AC6F0E" w:rsidRPr="00AC6F0E" w:rsidTr="005F3F51">
        <w:tc>
          <w:tcPr>
            <w:tcW w:w="10456" w:type="dxa"/>
          </w:tcPr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  <w:r w:rsidRPr="00AC6F0E">
              <w:rPr>
                <w:rFonts w:ascii="Gill Sans MT" w:hAnsi="Gill Sans MT" w:cs="Times New Roman"/>
                <w:b/>
                <w:color w:val="002147"/>
              </w:rPr>
              <w:t>As I’m taking care of myself, I also need to build in:</w:t>
            </w:r>
          </w:p>
        </w:tc>
      </w:tr>
      <w:tr w:rsidR="00AC6F0E" w:rsidRPr="00AC6F0E" w:rsidTr="005F3F51">
        <w:tc>
          <w:tcPr>
            <w:tcW w:w="10456" w:type="dxa"/>
          </w:tcPr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</w:tc>
      </w:tr>
      <w:tr w:rsidR="00AC6F0E" w:rsidRPr="00AC6F0E" w:rsidTr="005F3F51">
        <w:tc>
          <w:tcPr>
            <w:tcW w:w="10456" w:type="dxa"/>
          </w:tcPr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  <w:r w:rsidRPr="00AC6F0E">
              <w:rPr>
                <w:rFonts w:ascii="Gill Sans MT" w:hAnsi="Gill Sans MT" w:cs="Times New Roman"/>
                <w:b/>
                <w:color w:val="002147"/>
              </w:rPr>
              <w:t>Given all the above, it</w:t>
            </w:r>
            <w:r w:rsidR="007F05FF">
              <w:rPr>
                <w:rFonts w:ascii="Gill Sans MT" w:hAnsi="Gill Sans MT" w:cs="Times New Roman"/>
                <w:b/>
                <w:color w:val="002147"/>
              </w:rPr>
              <w:t>’</w:t>
            </w:r>
            <w:r w:rsidRPr="00AC6F0E">
              <w:rPr>
                <w:rFonts w:ascii="Gill Sans MT" w:hAnsi="Gill Sans MT" w:cs="Times New Roman"/>
                <w:b/>
                <w:color w:val="002147"/>
              </w:rPr>
              <w:t>s my realistic aim to have my data processed and / or analysed by:</w:t>
            </w:r>
          </w:p>
        </w:tc>
      </w:tr>
      <w:tr w:rsidR="00AC6F0E" w:rsidRPr="00AC6F0E" w:rsidTr="005F3F51">
        <w:tc>
          <w:tcPr>
            <w:tcW w:w="10456" w:type="dxa"/>
          </w:tcPr>
          <w:p w:rsidR="005F3F51" w:rsidRPr="00AC6F0E" w:rsidRDefault="005F3F51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  <w:p w:rsidR="00AC6F0E" w:rsidRPr="00AC6F0E" w:rsidRDefault="00AC6F0E" w:rsidP="005F3F51">
            <w:pPr>
              <w:rPr>
                <w:rFonts w:ascii="Gill Sans MT" w:hAnsi="Gill Sans MT" w:cs="Times New Roman"/>
                <w:b/>
                <w:color w:val="002147"/>
              </w:rPr>
            </w:pPr>
          </w:p>
        </w:tc>
      </w:tr>
    </w:tbl>
    <w:p w:rsidR="00AC6F0E" w:rsidRPr="00AC6F0E" w:rsidRDefault="00AC6F0E">
      <w:pPr>
        <w:rPr>
          <w:rFonts w:ascii="Gill Sans MT" w:hAnsi="Gill Sans MT" w:cs="Times New Roman"/>
          <w:b/>
          <w:color w:val="002147"/>
        </w:rPr>
      </w:pPr>
    </w:p>
    <w:sectPr w:rsidR="00AC6F0E" w:rsidRPr="00AC6F0E" w:rsidSect="002F33EE">
      <w:foot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998" w:rsidRDefault="00A26998" w:rsidP="00A26998">
      <w:pPr>
        <w:spacing w:after="0" w:line="240" w:lineRule="auto"/>
      </w:pPr>
      <w:r>
        <w:separator/>
      </w:r>
    </w:p>
  </w:endnote>
  <w:endnote w:type="continuationSeparator" w:id="0">
    <w:p w:rsidR="00A26998" w:rsidRDefault="00A26998" w:rsidP="00A2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466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6998" w:rsidRDefault="00A269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5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6998" w:rsidRDefault="00A26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998" w:rsidRDefault="00A26998" w:rsidP="00A26998">
      <w:pPr>
        <w:spacing w:after="0" w:line="240" w:lineRule="auto"/>
      </w:pPr>
      <w:r>
        <w:separator/>
      </w:r>
    </w:p>
  </w:footnote>
  <w:footnote w:type="continuationSeparator" w:id="0">
    <w:p w:rsidR="00A26998" w:rsidRDefault="00A26998" w:rsidP="00A26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2F"/>
    <w:rsid w:val="000E2419"/>
    <w:rsid w:val="0029504D"/>
    <w:rsid w:val="002A35B3"/>
    <w:rsid w:val="002D1DC8"/>
    <w:rsid w:val="002F33EE"/>
    <w:rsid w:val="00325A2F"/>
    <w:rsid w:val="004B493D"/>
    <w:rsid w:val="004D4003"/>
    <w:rsid w:val="004F5089"/>
    <w:rsid w:val="005060A1"/>
    <w:rsid w:val="00565B1D"/>
    <w:rsid w:val="0056769F"/>
    <w:rsid w:val="00574151"/>
    <w:rsid w:val="005775A8"/>
    <w:rsid w:val="005F3F51"/>
    <w:rsid w:val="00677A76"/>
    <w:rsid w:val="00681A78"/>
    <w:rsid w:val="006E31AD"/>
    <w:rsid w:val="00713F05"/>
    <w:rsid w:val="00735FA0"/>
    <w:rsid w:val="007F05FF"/>
    <w:rsid w:val="00895E26"/>
    <w:rsid w:val="008A514D"/>
    <w:rsid w:val="008F00E0"/>
    <w:rsid w:val="009C793E"/>
    <w:rsid w:val="009F4A6F"/>
    <w:rsid w:val="00A26998"/>
    <w:rsid w:val="00AA30FA"/>
    <w:rsid w:val="00AC6F0E"/>
    <w:rsid w:val="00BA6B52"/>
    <w:rsid w:val="00BF60F0"/>
    <w:rsid w:val="00CA350E"/>
    <w:rsid w:val="00CB1248"/>
    <w:rsid w:val="00CD3535"/>
    <w:rsid w:val="00DF0BA5"/>
    <w:rsid w:val="00FE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72C0D"/>
  <w15:chartTrackingRefBased/>
  <w15:docId w15:val="{32475358-7CE3-4035-9AAE-06A074D4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0BA5"/>
    <w:rPr>
      <w:color w:val="0563C1" w:themeColor="hyperlink"/>
      <w:u w:val="single"/>
    </w:rPr>
  </w:style>
  <w:style w:type="character" w:customStyle="1" w:styleId="s11">
    <w:name w:val="s11"/>
    <w:basedOn w:val="DefaultParagraphFont"/>
    <w:rsid w:val="000E2419"/>
  </w:style>
  <w:style w:type="paragraph" w:styleId="Header">
    <w:name w:val="header"/>
    <w:basedOn w:val="Normal"/>
    <w:link w:val="HeaderChar"/>
    <w:uiPriority w:val="99"/>
    <w:unhideWhenUsed/>
    <w:rsid w:val="00A2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998"/>
  </w:style>
  <w:style w:type="paragraph" w:styleId="Footer">
    <w:name w:val="footer"/>
    <w:basedOn w:val="Normal"/>
    <w:link w:val="FooterChar"/>
    <w:uiPriority w:val="99"/>
    <w:unhideWhenUsed/>
    <w:rsid w:val="00A2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27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Pritchard</dc:creator>
  <cp:keywords/>
  <dc:description/>
  <cp:lastModifiedBy>Eleanor Pritchard</cp:lastModifiedBy>
  <cp:revision>3</cp:revision>
  <cp:lastPrinted>2018-10-09T08:21:00Z</cp:lastPrinted>
  <dcterms:created xsi:type="dcterms:W3CDTF">2019-10-08T08:43:00Z</dcterms:created>
  <dcterms:modified xsi:type="dcterms:W3CDTF">2019-10-08T08:43:00Z</dcterms:modified>
</cp:coreProperties>
</file>